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1F6F" w:rsidRPr="003D08CA" w:rsidRDefault="000747B4" w:rsidP="00E84809">
      <w:pPr>
        <w:rPr>
          <w:b/>
          <w:bCs/>
          <w:color w:val="EE0000"/>
          <w:sz w:val="36"/>
          <w:szCs w:val="36"/>
        </w:rPr>
      </w:pPr>
      <w:r w:rsidRPr="000747B4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441325</wp:posOffset>
                </wp:positionV>
                <wp:extent cx="1323975" cy="2952750"/>
                <wp:effectExtent l="19050" t="19050" r="28575" b="19050"/>
                <wp:wrapNone/>
                <wp:docPr id="19117066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952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6CE7E" id="Rectangle 1" o:spid="_x0000_s1026" style="position:absolute;margin-left:-1.5pt;margin-top:34.75pt;width:104.25pt;height:232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" filled="f" strokecolor="#e00" strokeweight="2.25pt"/>
            </w:pict>
          </mc:Fallback>
        </mc:AlternateContent>
      </w:r>
      <w:r w:rsidR="00901F6F" w:rsidRPr="000747B4">
        <w:rPr>
          <w:b/>
          <w:bCs/>
          <w:color w:val="000000" w:themeColor="text1"/>
          <w:sz w:val="36"/>
          <w:szCs w:val="36"/>
        </w:rPr>
        <w:t>INSIDE CITY LIMITS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914"/>
        <w:gridCol w:w="2087"/>
        <w:gridCol w:w="2115"/>
        <w:gridCol w:w="2115"/>
      </w:tblGrid>
      <w:tr w:rsidR="0047146F" w:rsidRPr="00E84809" w:rsidTr="00144F1F">
        <w:tc>
          <w:tcPr>
            <w:tcW w:w="20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Cubic Feet of Usage</w:t>
            </w:r>
          </w:p>
        </w:tc>
        <w:tc>
          <w:tcPr>
            <w:tcW w:w="1914" w:type="dxa"/>
            <w:tcBorders>
              <w:left w:val="single" w:sz="2" w:space="0" w:color="000000" w:themeColor="text1"/>
            </w:tcBorders>
          </w:tcPr>
          <w:p w:rsidR="0047146F" w:rsidRPr="00E84809" w:rsidRDefault="000747B4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Equivalent Gallons</w:t>
            </w:r>
          </w:p>
        </w:tc>
        <w:tc>
          <w:tcPr>
            <w:tcW w:w="2087" w:type="dxa"/>
            <w:shd w:val="clear" w:color="auto" w:fill="DBE5F1" w:themeFill="accent1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Total Water Charge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Total Sewer Charge</w:t>
            </w:r>
          </w:p>
        </w:tc>
        <w:tc>
          <w:tcPr>
            <w:tcW w:w="2115" w:type="dxa"/>
            <w:shd w:val="clear" w:color="auto" w:fill="F2DBDB" w:themeFill="accent2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Total Water &amp; Sewer</w:t>
            </w:r>
          </w:p>
        </w:tc>
      </w:tr>
      <w:tr w:rsidR="0047146F" w:rsidRPr="00E84809" w:rsidTr="00144F1F">
        <w:tc>
          <w:tcPr>
            <w:tcW w:w="20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7146F" w:rsidRPr="00880B22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880B22">
              <w:rPr>
                <w:sz w:val="36"/>
                <w:szCs w:val="36"/>
              </w:rPr>
              <w:t>0</w:t>
            </w:r>
          </w:p>
        </w:tc>
        <w:tc>
          <w:tcPr>
            <w:tcW w:w="1914" w:type="dxa"/>
            <w:tcBorders>
              <w:left w:val="single" w:sz="2" w:space="0" w:color="000000" w:themeColor="text1"/>
            </w:tcBorders>
          </w:tcPr>
          <w:p w:rsidR="0047146F" w:rsidRPr="00E84809" w:rsidRDefault="0089756E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0</w:t>
            </w:r>
          </w:p>
        </w:tc>
        <w:tc>
          <w:tcPr>
            <w:tcW w:w="2087" w:type="dxa"/>
            <w:shd w:val="clear" w:color="auto" w:fill="DBE5F1" w:themeFill="accent1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$9.51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$22.84</w:t>
            </w:r>
          </w:p>
        </w:tc>
        <w:tc>
          <w:tcPr>
            <w:tcW w:w="2115" w:type="dxa"/>
            <w:shd w:val="clear" w:color="auto" w:fill="F2DBDB" w:themeFill="accent2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$32.35</w:t>
            </w:r>
          </w:p>
        </w:tc>
      </w:tr>
      <w:tr w:rsidR="0047146F" w:rsidRPr="00E84809" w:rsidTr="00144F1F">
        <w:tc>
          <w:tcPr>
            <w:tcW w:w="20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7146F" w:rsidRPr="00880B22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880B22">
              <w:rPr>
                <w:sz w:val="36"/>
                <w:szCs w:val="36"/>
              </w:rPr>
              <w:t>250</w:t>
            </w:r>
          </w:p>
        </w:tc>
        <w:tc>
          <w:tcPr>
            <w:tcW w:w="1914" w:type="dxa"/>
            <w:tcBorders>
              <w:left w:val="single" w:sz="2" w:space="0" w:color="000000" w:themeColor="text1"/>
            </w:tcBorders>
          </w:tcPr>
          <w:p w:rsidR="0047146F" w:rsidRPr="00E84809" w:rsidRDefault="0089756E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1,870.13</w:t>
            </w:r>
          </w:p>
        </w:tc>
        <w:tc>
          <w:tcPr>
            <w:tcW w:w="2087" w:type="dxa"/>
            <w:shd w:val="clear" w:color="auto" w:fill="DBE5F1" w:themeFill="accent1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$15.86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$39.10</w:t>
            </w:r>
          </w:p>
        </w:tc>
        <w:tc>
          <w:tcPr>
            <w:tcW w:w="2115" w:type="dxa"/>
            <w:shd w:val="clear" w:color="auto" w:fill="F2DBDB" w:themeFill="accent2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$54.96</w:t>
            </w:r>
          </w:p>
        </w:tc>
      </w:tr>
      <w:tr w:rsidR="0047146F" w:rsidRPr="00E84809" w:rsidTr="00144F1F">
        <w:tc>
          <w:tcPr>
            <w:tcW w:w="20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7146F" w:rsidRPr="00880B22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880B22">
              <w:rPr>
                <w:sz w:val="36"/>
                <w:szCs w:val="36"/>
              </w:rPr>
              <w:t>500</w:t>
            </w:r>
          </w:p>
        </w:tc>
        <w:tc>
          <w:tcPr>
            <w:tcW w:w="1914" w:type="dxa"/>
            <w:tcBorders>
              <w:left w:val="single" w:sz="2" w:space="0" w:color="000000" w:themeColor="text1"/>
            </w:tcBorders>
          </w:tcPr>
          <w:p w:rsidR="0047146F" w:rsidRPr="00E84809" w:rsidRDefault="0089756E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3,740.26</w:t>
            </w:r>
          </w:p>
        </w:tc>
        <w:tc>
          <w:tcPr>
            <w:tcW w:w="2087" w:type="dxa"/>
            <w:shd w:val="clear" w:color="auto" w:fill="DBE5F1" w:themeFill="accent1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$22.21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$55.35</w:t>
            </w:r>
          </w:p>
        </w:tc>
        <w:tc>
          <w:tcPr>
            <w:tcW w:w="2115" w:type="dxa"/>
            <w:shd w:val="clear" w:color="auto" w:fill="F2DBDB" w:themeFill="accent2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$77.56</w:t>
            </w:r>
          </w:p>
        </w:tc>
      </w:tr>
      <w:tr w:rsidR="0047146F" w:rsidRPr="00E84809" w:rsidTr="00144F1F">
        <w:tc>
          <w:tcPr>
            <w:tcW w:w="20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7146F" w:rsidRPr="00880B22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880B22">
              <w:rPr>
                <w:sz w:val="36"/>
                <w:szCs w:val="36"/>
              </w:rPr>
              <w:t>750</w:t>
            </w:r>
          </w:p>
        </w:tc>
        <w:tc>
          <w:tcPr>
            <w:tcW w:w="1914" w:type="dxa"/>
            <w:tcBorders>
              <w:left w:val="single" w:sz="2" w:space="0" w:color="000000" w:themeColor="text1"/>
            </w:tcBorders>
          </w:tcPr>
          <w:p w:rsidR="0047146F" w:rsidRPr="00E84809" w:rsidRDefault="0089756E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5,610.39</w:t>
            </w:r>
          </w:p>
        </w:tc>
        <w:tc>
          <w:tcPr>
            <w:tcW w:w="2087" w:type="dxa"/>
            <w:shd w:val="clear" w:color="auto" w:fill="DBE5F1" w:themeFill="accent1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$28.56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$71.61</w:t>
            </w:r>
          </w:p>
        </w:tc>
        <w:tc>
          <w:tcPr>
            <w:tcW w:w="2115" w:type="dxa"/>
            <w:shd w:val="clear" w:color="auto" w:fill="F2DBDB" w:themeFill="accent2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$100.17</w:t>
            </w:r>
          </w:p>
        </w:tc>
      </w:tr>
      <w:tr w:rsidR="0047146F" w:rsidRPr="00E84809" w:rsidTr="00144F1F">
        <w:tc>
          <w:tcPr>
            <w:tcW w:w="20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7146F" w:rsidRPr="00880B22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880B22">
              <w:rPr>
                <w:sz w:val="36"/>
                <w:szCs w:val="36"/>
              </w:rPr>
              <w:t>1,000</w:t>
            </w:r>
          </w:p>
        </w:tc>
        <w:tc>
          <w:tcPr>
            <w:tcW w:w="1914" w:type="dxa"/>
            <w:tcBorders>
              <w:left w:val="single" w:sz="2" w:space="0" w:color="000000" w:themeColor="text1"/>
            </w:tcBorders>
          </w:tcPr>
          <w:p w:rsidR="0047146F" w:rsidRPr="00E84809" w:rsidRDefault="0089756E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7,480.52</w:t>
            </w:r>
          </w:p>
        </w:tc>
        <w:tc>
          <w:tcPr>
            <w:tcW w:w="2087" w:type="dxa"/>
            <w:shd w:val="clear" w:color="auto" w:fill="DBE5F1" w:themeFill="accent1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$34.91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$87.87</w:t>
            </w:r>
          </w:p>
        </w:tc>
        <w:tc>
          <w:tcPr>
            <w:tcW w:w="2115" w:type="dxa"/>
            <w:shd w:val="clear" w:color="auto" w:fill="F2DBDB" w:themeFill="accent2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$122.78</w:t>
            </w:r>
          </w:p>
        </w:tc>
      </w:tr>
      <w:tr w:rsidR="0047146F" w:rsidRPr="00E84809" w:rsidTr="00144F1F">
        <w:tc>
          <w:tcPr>
            <w:tcW w:w="20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7146F" w:rsidRPr="00880B22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880B22">
              <w:rPr>
                <w:sz w:val="36"/>
                <w:szCs w:val="36"/>
              </w:rPr>
              <w:t>2,000</w:t>
            </w:r>
          </w:p>
        </w:tc>
        <w:tc>
          <w:tcPr>
            <w:tcW w:w="1914" w:type="dxa"/>
            <w:tcBorders>
              <w:left w:val="single" w:sz="2" w:space="0" w:color="000000" w:themeColor="text1"/>
            </w:tcBorders>
          </w:tcPr>
          <w:p w:rsidR="0047146F" w:rsidRPr="00E84809" w:rsidRDefault="0089756E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14,961.04</w:t>
            </w:r>
          </w:p>
        </w:tc>
        <w:tc>
          <w:tcPr>
            <w:tcW w:w="2087" w:type="dxa"/>
            <w:shd w:val="clear" w:color="auto" w:fill="DBE5F1" w:themeFill="accent1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$60.31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$152.89</w:t>
            </w:r>
          </w:p>
        </w:tc>
        <w:tc>
          <w:tcPr>
            <w:tcW w:w="2115" w:type="dxa"/>
            <w:shd w:val="clear" w:color="auto" w:fill="F2DBDB" w:themeFill="accent2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$213.20</w:t>
            </w:r>
          </w:p>
        </w:tc>
      </w:tr>
      <w:tr w:rsidR="0047146F" w:rsidRPr="00E84809" w:rsidTr="00144F1F">
        <w:tc>
          <w:tcPr>
            <w:tcW w:w="20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7146F" w:rsidRPr="00880B22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880B22">
              <w:rPr>
                <w:sz w:val="36"/>
                <w:szCs w:val="36"/>
              </w:rPr>
              <w:t>3,000</w:t>
            </w:r>
          </w:p>
        </w:tc>
        <w:tc>
          <w:tcPr>
            <w:tcW w:w="1914" w:type="dxa"/>
            <w:tcBorders>
              <w:left w:val="single" w:sz="2" w:space="0" w:color="000000" w:themeColor="text1"/>
            </w:tcBorders>
          </w:tcPr>
          <w:p w:rsidR="0047146F" w:rsidRPr="00E84809" w:rsidRDefault="0089756E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22,441.56</w:t>
            </w:r>
          </w:p>
        </w:tc>
        <w:tc>
          <w:tcPr>
            <w:tcW w:w="2087" w:type="dxa"/>
            <w:shd w:val="clear" w:color="auto" w:fill="DBE5F1" w:themeFill="accent1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$85.71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$217.92</w:t>
            </w:r>
          </w:p>
        </w:tc>
        <w:tc>
          <w:tcPr>
            <w:tcW w:w="2115" w:type="dxa"/>
            <w:shd w:val="clear" w:color="auto" w:fill="F2DBDB" w:themeFill="accent2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$303.63</w:t>
            </w:r>
          </w:p>
        </w:tc>
      </w:tr>
    </w:tbl>
    <w:p w:rsidR="00901F6F" w:rsidRPr="00880B22" w:rsidRDefault="00880B22" w:rsidP="00E84809">
      <w:pPr>
        <w:rPr>
          <w:color w:val="EE0000"/>
          <w:sz w:val="28"/>
          <w:szCs w:val="28"/>
        </w:rPr>
      </w:pPr>
      <w:r w:rsidRPr="00880B22">
        <w:rPr>
          <w:color w:val="EE0000"/>
          <w:sz w:val="28"/>
          <w:szCs w:val="28"/>
        </w:rPr>
        <w:t>*The City reads Usage in Cubic Feet</w:t>
      </w:r>
    </w:p>
    <w:p w:rsidR="00E84809" w:rsidRPr="00E84809" w:rsidRDefault="00E84809" w:rsidP="00E84809">
      <w:pPr>
        <w:rPr>
          <w:sz w:val="36"/>
          <w:szCs w:val="36"/>
        </w:rPr>
      </w:pPr>
    </w:p>
    <w:p w:rsidR="00901F6F" w:rsidRPr="000747B4" w:rsidRDefault="00901F6F" w:rsidP="00E84809">
      <w:pPr>
        <w:rPr>
          <w:b/>
          <w:bCs/>
          <w:color w:val="000000" w:themeColor="text1"/>
          <w:sz w:val="36"/>
          <w:szCs w:val="36"/>
        </w:rPr>
      </w:pPr>
      <w:r w:rsidRPr="000747B4">
        <w:rPr>
          <w:b/>
          <w:bCs/>
          <w:color w:val="000000" w:themeColor="text1"/>
          <w:sz w:val="36"/>
          <w:szCs w:val="36"/>
        </w:rPr>
        <w:t>OUTSIDE CITY LIMITS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1933"/>
        <w:gridCol w:w="2101"/>
        <w:gridCol w:w="2101"/>
        <w:gridCol w:w="2081"/>
      </w:tblGrid>
      <w:tr w:rsidR="0047146F" w:rsidTr="00144F1F">
        <w:tc>
          <w:tcPr>
            <w:tcW w:w="20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7146F" w:rsidRPr="00E84809" w:rsidRDefault="000747B4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noProof/>
                <w:color w:val="EE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D26A7A" wp14:editId="0E4BAB0E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-17145</wp:posOffset>
                      </wp:positionV>
                      <wp:extent cx="1323975" cy="2952750"/>
                      <wp:effectExtent l="19050" t="19050" r="28575" b="19050"/>
                      <wp:wrapNone/>
                      <wp:docPr id="204152553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295275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EE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23832E" id="Rectangle 1" o:spid="_x0000_s1026" style="position:absolute;margin-left:-6.75pt;margin-top:-1.35pt;width:104.25pt;height:23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" filled="f" strokecolor="#e00" strokeweight="2.25pt"/>
                  </w:pict>
                </mc:Fallback>
              </mc:AlternateContent>
            </w:r>
            <w:r w:rsidR="0047146F" w:rsidRPr="00E84809">
              <w:rPr>
                <w:sz w:val="36"/>
                <w:szCs w:val="36"/>
              </w:rPr>
              <w:t>Cubic Feet of Usage</w:t>
            </w:r>
          </w:p>
        </w:tc>
        <w:tc>
          <w:tcPr>
            <w:tcW w:w="1933" w:type="dxa"/>
            <w:tcBorders>
              <w:left w:val="single" w:sz="2" w:space="0" w:color="000000" w:themeColor="text1"/>
            </w:tcBorders>
          </w:tcPr>
          <w:p w:rsidR="0047146F" w:rsidRPr="00E84809" w:rsidRDefault="000747B4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Equivalent Gallons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 xml:space="preserve">Total </w:t>
            </w:r>
            <w:r w:rsidRPr="00E84809">
              <w:rPr>
                <w:sz w:val="36"/>
                <w:szCs w:val="36"/>
              </w:rPr>
              <w:t>Water Charge</w:t>
            </w:r>
          </w:p>
        </w:tc>
        <w:tc>
          <w:tcPr>
            <w:tcW w:w="2101" w:type="dxa"/>
            <w:shd w:val="clear" w:color="auto" w:fill="EAF1DD" w:themeFill="accent3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 xml:space="preserve">Total </w:t>
            </w:r>
            <w:r w:rsidRPr="00E84809">
              <w:rPr>
                <w:sz w:val="36"/>
                <w:szCs w:val="36"/>
              </w:rPr>
              <w:t>Sewer Charge</w:t>
            </w:r>
          </w:p>
        </w:tc>
        <w:tc>
          <w:tcPr>
            <w:tcW w:w="2081" w:type="dxa"/>
            <w:shd w:val="clear" w:color="auto" w:fill="F2DBDB" w:themeFill="accent2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 xml:space="preserve">Total Water </w:t>
            </w:r>
            <w:r w:rsidRPr="00E84809">
              <w:rPr>
                <w:sz w:val="36"/>
                <w:szCs w:val="36"/>
              </w:rPr>
              <w:t xml:space="preserve">&amp; </w:t>
            </w:r>
            <w:r w:rsidRPr="00E84809">
              <w:rPr>
                <w:sz w:val="36"/>
                <w:szCs w:val="36"/>
              </w:rPr>
              <w:t>Sewer</w:t>
            </w:r>
          </w:p>
        </w:tc>
      </w:tr>
      <w:tr w:rsidR="0047146F" w:rsidTr="00144F1F">
        <w:tc>
          <w:tcPr>
            <w:tcW w:w="20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0</w:t>
            </w:r>
          </w:p>
        </w:tc>
        <w:tc>
          <w:tcPr>
            <w:tcW w:w="1933" w:type="dxa"/>
            <w:tcBorders>
              <w:left w:val="single" w:sz="2" w:space="0" w:color="000000" w:themeColor="text1"/>
            </w:tcBorders>
          </w:tcPr>
          <w:p w:rsidR="0047146F" w:rsidRPr="00E84809" w:rsidRDefault="0089756E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0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$11.89</w:t>
            </w:r>
          </w:p>
        </w:tc>
        <w:tc>
          <w:tcPr>
            <w:tcW w:w="2101" w:type="dxa"/>
            <w:shd w:val="clear" w:color="auto" w:fill="EAF1DD" w:themeFill="accent3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$28.55</w:t>
            </w:r>
          </w:p>
        </w:tc>
        <w:tc>
          <w:tcPr>
            <w:tcW w:w="2081" w:type="dxa"/>
            <w:shd w:val="clear" w:color="auto" w:fill="F2DBDB" w:themeFill="accent2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$40.44</w:t>
            </w:r>
          </w:p>
        </w:tc>
      </w:tr>
      <w:tr w:rsidR="0047146F" w:rsidTr="00144F1F">
        <w:tc>
          <w:tcPr>
            <w:tcW w:w="20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250</w:t>
            </w:r>
          </w:p>
        </w:tc>
        <w:tc>
          <w:tcPr>
            <w:tcW w:w="1933" w:type="dxa"/>
            <w:tcBorders>
              <w:left w:val="single" w:sz="2" w:space="0" w:color="000000" w:themeColor="text1"/>
            </w:tcBorders>
          </w:tcPr>
          <w:p w:rsidR="0047146F" w:rsidRPr="00E84809" w:rsidRDefault="0089756E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1,870.13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$19.79</w:t>
            </w:r>
          </w:p>
        </w:tc>
        <w:tc>
          <w:tcPr>
            <w:tcW w:w="2101" w:type="dxa"/>
            <w:shd w:val="clear" w:color="auto" w:fill="EAF1DD" w:themeFill="accent3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$48.91</w:t>
            </w:r>
          </w:p>
        </w:tc>
        <w:tc>
          <w:tcPr>
            <w:tcW w:w="2081" w:type="dxa"/>
            <w:shd w:val="clear" w:color="auto" w:fill="F2DBDB" w:themeFill="accent2" w:themeFillTint="33"/>
          </w:tcPr>
          <w:p w:rsidR="0047146F" w:rsidRPr="00E84809" w:rsidRDefault="00DB09A6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$68.70</w:t>
            </w:r>
          </w:p>
        </w:tc>
      </w:tr>
      <w:tr w:rsidR="0047146F" w:rsidTr="00144F1F">
        <w:tc>
          <w:tcPr>
            <w:tcW w:w="20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500</w:t>
            </w:r>
          </w:p>
        </w:tc>
        <w:tc>
          <w:tcPr>
            <w:tcW w:w="1933" w:type="dxa"/>
            <w:tcBorders>
              <w:left w:val="single" w:sz="2" w:space="0" w:color="000000" w:themeColor="text1"/>
            </w:tcBorders>
          </w:tcPr>
          <w:p w:rsidR="0047146F" w:rsidRPr="00E84809" w:rsidRDefault="00E84809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3,740.26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$27.69</w:t>
            </w:r>
          </w:p>
        </w:tc>
        <w:tc>
          <w:tcPr>
            <w:tcW w:w="2101" w:type="dxa"/>
            <w:shd w:val="clear" w:color="auto" w:fill="EAF1DD" w:themeFill="accent3" w:themeFillTint="33"/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</w:t>
            </w:r>
            <w:r w:rsidR="007B1F66" w:rsidRPr="00E84809">
              <w:rPr>
                <w:sz w:val="36"/>
                <w:szCs w:val="36"/>
              </w:rPr>
              <w:t>69.27</w:t>
            </w:r>
          </w:p>
        </w:tc>
        <w:tc>
          <w:tcPr>
            <w:tcW w:w="2081" w:type="dxa"/>
            <w:shd w:val="clear" w:color="auto" w:fill="F2DBDB" w:themeFill="accent2" w:themeFillTint="33"/>
          </w:tcPr>
          <w:p w:rsidR="0047146F" w:rsidRPr="00E84809" w:rsidRDefault="00DB09A6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$96.69</w:t>
            </w:r>
          </w:p>
        </w:tc>
      </w:tr>
      <w:tr w:rsidR="0047146F" w:rsidTr="00144F1F">
        <w:tc>
          <w:tcPr>
            <w:tcW w:w="20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750</w:t>
            </w:r>
          </w:p>
        </w:tc>
        <w:tc>
          <w:tcPr>
            <w:tcW w:w="1933" w:type="dxa"/>
            <w:tcBorders>
              <w:left w:val="single" w:sz="2" w:space="0" w:color="000000" w:themeColor="text1"/>
            </w:tcBorders>
          </w:tcPr>
          <w:p w:rsidR="0047146F" w:rsidRPr="00E84809" w:rsidRDefault="00E84809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5,610.39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:rsidR="0047146F" w:rsidRPr="00E84809" w:rsidRDefault="007B1F66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$35.59</w:t>
            </w:r>
          </w:p>
        </w:tc>
        <w:tc>
          <w:tcPr>
            <w:tcW w:w="2101" w:type="dxa"/>
            <w:shd w:val="clear" w:color="auto" w:fill="EAF1DD" w:themeFill="accent3" w:themeFillTint="33"/>
          </w:tcPr>
          <w:p w:rsidR="0047146F" w:rsidRPr="00E84809" w:rsidRDefault="007B1F66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$89.62</w:t>
            </w:r>
          </w:p>
        </w:tc>
        <w:tc>
          <w:tcPr>
            <w:tcW w:w="2081" w:type="dxa"/>
            <w:shd w:val="clear" w:color="auto" w:fill="F2DBDB" w:themeFill="accent2" w:themeFillTint="33"/>
          </w:tcPr>
          <w:p w:rsidR="0047146F" w:rsidRPr="00E84809" w:rsidRDefault="00DB09A6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$125.21</w:t>
            </w:r>
          </w:p>
        </w:tc>
      </w:tr>
      <w:tr w:rsidR="0047146F" w:rsidTr="00144F1F">
        <w:tc>
          <w:tcPr>
            <w:tcW w:w="20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1,000</w:t>
            </w:r>
          </w:p>
        </w:tc>
        <w:tc>
          <w:tcPr>
            <w:tcW w:w="1933" w:type="dxa"/>
            <w:tcBorders>
              <w:left w:val="single" w:sz="2" w:space="0" w:color="000000" w:themeColor="text1"/>
            </w:tcBorders>
          </w:tcPr>
          <w:p w:rsidR="0047146F" w:rsidRPr="00E84809" w:rsidRDefault="00E84809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7,480.52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:rsidR="0047146F" w:rsidRPr="00E84809" w:rsidRDefault="007B1F66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$43.49</w:t>
            </w:r>
          </w:p>
        </w:tc>
        <w:tc>
          <w:tcPr>
            <w:tcW w:w="2101" w:type="dxa"/>
            <w:shd w:val="clear" w:color="auto" w:fill="EAF1DD" w:themeFill="accent3" w:themeFillTint="33"/>
          </w:tcPr>
          <w:p w:rsidR="0047146F" w:rsidRPr="00E84809" w:rsidRDefault="007B1F66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$109.98</w:t>
            </w:r>
          </w:p>
        </w:tc>
        <w:tc>
          <w:tcPr>
            <w:tcW w:w="2081" w:type="dxa"/>
            <w:shd w:val="clear" w:color="auto" w:fill="F2DBDB" w:themeFill="accent2" w:themeFillTint="33"/>
          </w:tcPr>
          <w:p w:rsidR="0047146F" w:rsidRPr="00E84809" w:rsidRDefault="00DB09A6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$153.47</w:t>
            </w:r>
          </w:p>
        </w:tc>
      </w:tr>
      <w:tr w:rsidR="0047146F" w:rsidTr="00144F1F">
        <w:tc>
          <w:tcPr>
            <w:tcW w:w="20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2,000</w:t>
            </w:r>
          </w:p>
        </w:tc>
        <w:tc>
          <w:tcPr>
            <w:tcW w:w="1933" w:type="dxa"/>
            <w:tcBorders>
              <w:left w:val="single" w:sz="2" w:space="0" w:color="000000" w:themeColor="text1"/>
            </w:tcBorders>
          </w:tcPr>
          <w:p w:rsidR="0047146F" w:rsidRPr="00E84809" w:rsidRDefault="00E84809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14,961.04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:rsidR="0047146F" w:rsidRPr="00E84809" w:rsidRDefault="007B1F66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$75.09</w:t>
            </w:r>
          </w:p>
        </w:tc>
        <w:tc>
          <w:tcPr>
            <w:tcW w:w="2101" w:type="dxa"/>
            <w:shd w:val="clear" w:color="auto" w:fill="EAF1DD" w:themeFill="accent3" w:themeFillTint="33"/>
          </w:tcPr>
          <w:p w:rsidR="0047146F" w:rsidRPr="00E84809" w:rsidRDefault="00A82002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$191.41</w:t>
            </w:r>
          </w:p>
        </w:tc>
        <w:tc>
          <w:tcPr>
            <w:tcW w:w="2081" w:type="dxa"/>
            <w:shd w:val="clear" w:color="auto" w:fill="F2DBDB" w:themeFill="accent2" w:themeFillTint="33"/>
          </w:tcPr>
          <w:p w:rsidR="0047146F" w:rsidRPr="00E84809" w:rsidRDefault="00DB09A6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$266.50</w:t>
            </w:r>
          </w:p>
        </w:tc>
      </w:tr>
      <w:tr w:rsidR="0047146F" w:rsidTr="00144F1F">
        <w:tc>
          <w:tcPr>
            <w:tcW w:w="20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7146F" w:rsidRPr="00E84809" w:rsidRDefault="0047146F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3,000</w:t>
            </w:r>
          </w:p>
        </w:tc>
        <w:tc>
          <w:tcPr>
            <w:tcW w:w="1933" w:type="dxa"/>
            <w:tcBorders>
              <w:left w:val="single" w:sz="2" w:space="0" w:color="000000" w:themeColor="text1"/>
            </w:tcBorders>
          </w:tcPr>
          <w:p w:rsidR="0047146F" w:rsidRPr="00E84809" w:rsidRDefault="00E84809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22,441.56</w:t>
            </w:r>
          </w:p>
        </w:tc>
        <w:tc>
          <w:tcPr>
            <w:tcW w:w="2101" w:type="dxa"/>
            <w:shd w:val="clear" w:color="auto" w:fill="DBE5F1" w:themeFill="accent1" w:themeFillTint="33"/>
          </w:tcPr>
          <w:p w:rsidR="0047146F" w:rsidRPr="00E84809" w:rsidRDefault="00A82002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$106.69</w:t>
            </w:r>
          </w:p>
        </w:tc>
        <w:tc>
          <w:tcPr>
            <w:tcW w:w="2101" w:type="dxa"/>
            <w:shd w:val="clear" w:color="auto" w:fill="EAF1DD" w:themeFill="accent3" w:themeFillTint="33"/>
          </w:tcPr>
          <w:p w:rsidR="0047146F" w:rsidRPr="00E84809" w:rsidRDefault="0082744B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$272.84</w:t>
            </w:r>
          </w:p>
        </w:tc>
        <w:tc>
          <w:tcPr>
            <w:tcW w:w="2081" w:type="dxa"/>
            <w:shd w:val="clear" w:color="auto" w:fill="F2DBDB" w:themeFill="accent2" w:themeFillTint="33"/>
          </w:tcPr>
          <w:p w:rsidR="0047146F" w:rsidRPr="00E84809" w:rsidRDefault="0089756E" w:rsidP="00E84809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84809">
              <w:rPr>
                <w:sz w:val="36"/>
                <w:szCs w:val="36"/>
              </w:rPr>
              <w:t>$379.53</w:t>
            </w:r>
          </w:p>
        </w:tc>
      </w:tr>
    </w:tbl>
    <w:p w:rsidR="00880B22" w:rsidRPr="00880B22" w:rsidRDefault="00880B22" w:rsidP="00880B22">
      <w:pPr>
        <w:rPr>
          <w:color w:val="EE0000"/>
          <w:sz w:val="28"/>
          <w:szCs w:val="28"/>
        </w:rPr>
      </w:pPr>
      <w:r w:rsidRPr="00880B22">
        <w:rPr>
          <w:color w:val="EE0000"/>
          <w:sz w:val="28"/>
          <w:szCs w:val="28"/>
        </w:rPr>
        <w:t>*The City reads Usage in Cubic Feet</w:t>
      </w:r>
    </w:p>
    <w:p w:rsidR="00901F6F" w:rsidRDefault="00901F6F" w:rsidP="00880B22"/>
    <w:sectPr w:rsidR="00901F6F" w:rsidSect="00E84809">
      <w:headerReference w:type="default" r:id="rId6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03AB" w:rsidRDefault="003903AB" w:rsidP="00E84809">
      <w:pPr>
        <w:spacing w:after="0" w:line="240" w:lineRule="auto"/>
      </w:pPr>
      <w:r>
        <w:separator/>
      </w:r>
    </w:p>
  </w:endnote>
  <w:endnote w:type="continuationSeparator" w:id="0">
    <w:p w:rsidR="003903AB" w:rsidRDefault="003903AB" w:rsidP="00E8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03AB" w:rsidRDefault="003903AB" w:rsidP="00E84809">
      <w:pPr>
        <w:spacing w:after="0" w:line="240" w:lineRule="auto"/>
      </w:pPr>
      <w:r>
        <w:separator/>
      </w:r>
    </w:p>
  </w:footnote>
  <w:footnote w:type="continuationSeparator" w:id="0">
    <w:p w:rsidR="003903AB" w:rsidRDefault="003903AB" w:rsidP="00E8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4809" w:rsidRPr="00880B22" w:rsidRDefault="00E84809" w:rsidP="00E84809">
    <w:pPr>
      <w:jc w:val="center"/>
      <w:rPr>
        <w:b/>
        <w:bCs/>
        <w:sz w:val="40"/>
        <w:szCs w:val="40"/>
      </w:rPr>
    </w:pPr>
    <w:r w:rsidRPr="00880B22">
      <w:rPr>
        <w:b/>
        <w:bCs/>
        <w:sz w:val="40"/>
        <w:szCs w:val="40"/>
      </w:rPr>
      <w:t>Example Utility Payments</w:t>
    </w:r>
  </w:p>
  <w:p w:rsidR="00E84809" w:rsidRDefault="00E848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6F"/>
    <w:rsid w:val="000747B4"/>
    <w:rsid w:val="00144F1F"/>
    <w:rsid w:val="00177293"/>
    <w:rsid w:val="001F4023"/>
    <w:rsid w:val="00385778"/>
    <w:rsid w:val="003903AB"/>
    <w:rsid w:val="003D08CA"/>
    <w:rsid w:val="004023D1"/>
    <w:rsid w:val="00442785"/>
    <w:rsid w:val="0047146F"/>
    <w:rsid w:val="004749DF"/>
    <w:rsid w:val="004F597A"/>
    <w:rsid w:val="00590D83"/>
    <w:rsid w:val="00696452"/>
    <w:rsid w:val="006D3DEE"/>
    <w:rsid w:val="007B1F66"/>
    <w:rsid w:val="0082744B"/>
    <w:rsid w:val="00880B22"/>
    <w:rsid w:val="0089756E"/>
    <w:rsid w:val="00901F6F"/>
    <w:rsid w:val="00933BE1"/>
    <w:rsid w:val="00994BFC"/>
    <w:rsid w:val="00A82002"/>
    <w:rsid w:val="00B245AA"/>
    <w:rsid w:val="00B36FBD"/>
    <w:rsid w:val="00D107A9"/>
    <w:rsid w:val="00D162FA"/>
    <w:rsid w:val="00D232B2"/>
    <w:rsid w:val="00DB09A6"/>
    <w:rsid w:val="00E84809"/>
    <w:rsid w:val="00F35836"/>
    <w:rsid w:val="00F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42E1"/>
  <w15:chartTrackingRefBased/>
  <w15:docId w15:val="{D959CA1B-332C-40A7-AC12-E4D167E4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F6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F6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F6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F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F6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F6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F6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F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F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F6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F6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F6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F6F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90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09"/>
  </w:style>
  <w:style w:type="paragraph" w:styleId="Footer">
    <w:name w:val="footer"/>
    <w:basedOn w:val="Normal"/>
    <w:link w:val="FooterChar"/>
    <w:uiPriority w:val="99"/>
    <w:unhideWhenUsed/>
    <w:rsid w:val="00E84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Anderson</dc:creator>
  <cp:keywords/>
  <dc:description/>
  <cp:lastModifiedBy>Emily Anderson</cp:lastModifiedBy>
  <cp:revision>2</cp:revision>
  <cp:lastPrinted>2025-08-07T17:36:00Z</cp:lastPrinted>
  <dcterms:created xsi:type="dcterms:W3CDTF">2025-08-07T15:17:00Z</dcterms:created>
  <dcterms:modified xsi:type="dcterms:W3CDTF">2025-08-07T17:45:00Z</dcterms:modified>
</cp:coreProperties>
</file>